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7A2" w:rsidRPr="00BD62EF" w:rsidRDefault="007E67A2" w:rsidP="00BD62EF">
      <w:pPr>
        <w:jc w:val="center"/>
        <w:rPr>
          <w:sz w:val="32"/>
          <w:szCs w:val="32"/>
        </w:rPr>
      </w:pPr>
      <w:r w:rsidRPr="00BD62EF">
        <w:rPr>
          <w:sz w:val="32"/>
          <w:szCs w:val="32"/>
        </w:rPr>
        <w:t xml:space="preserve">Схема безопасного маршрута </w:t>
      </w:r>
      <w:r>
        <w:rPr>
          <w:sz w:val="32"/>
          <w:szCs w:val="32"/>
        </w:rPr>
        <w:t xml:space="preserve">учащихся </w:t>
      </w:r>
      <w:r w:rsidRPr="00BD62EF">
        <w:rPr>
          <w:sz w:val="32"/>
          <w:szCs w:val="32"/>
        </w:rPr>
        <w:t>в школу</w:t>
      </w:r>
    </w:p>
    <w:p w:rsidR="007E67A2" w:rsidRDefault="007E67A2" w:rsidP="00BD62EF">
      <w:pPr>
        <w:jc w:val="center"/>
        <w:rPr>
          <w:sz w:val="24"/>
          <w:szCs w:val="24"/>
        </w:rPr>
      </w:pPr>
      <w:r w:rsidRPr="00415BCA">
        <w:rPr>
          <w:sz w:val="24"/>
          <w:szCs w:val="24"/>
        </w:rPr>
        <w:t>(ГБОУ Школа № 1948, корпус 3)</w:t>
      </w:r>
    </w:p>
    <w:p w:rsidR="007E67A2" w:rsidRPr="002D5432" w:rsidRDefault="007E67A2" w:rsidP="00BD62EF">
      <w:pPr>
        <w:jc w:val="center"/>
        <w:rPr>
          <w:sz w:val="6"/>
          <w:szCs w:val="6"/>
        </w:rPr>
      </w:pPr>
    </w:p>
    <w:p w:rsidR="007E67A2" w:rsidRPr="00415BCA" w:rsidRDefault="007E67A2" w:rsidP="00415BCA">
      <w:pPr>
        <w:jc w:val="center"/>
      </w:pPr>
      <w:r w:rsidRPr="002D5432">
        <w:object w:dxaOrig="7213" w:dyaOrig="5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376.5pt" o:ole="">
            <v:imagedata r:id="rId4" o:title=""/>
          </v:shape>
          <o:OLEObject Type="Embed" ProgID="PowerPoint.Slide.8" ShapeID="_x0000_i1025" DrawAspect="Content" ObjectID="_1526725146" r:id="rId5"/>
        </w:object>
      </w:r>
    </w:p>
    <w:p w:rsidR="007E67A2" w:rsidRPr="002D5432" w:rsidRDefault="007E67A2">
      <w:pPr>
        <w:rPr>
          <w:b/>
          <w:sz w:val="16"/>
          <w:szCs w:val="16"/>
        </w:rPr>
      </w:pPr>
    </w:p>
    <w:p w:rsidR="007E67A2" w:rsidRPr="00415BCA" w:rsidRDefault="007E67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415BCA">
        <w:rPr>
          <w:b/>
          <w:sz w:val="24"/>
          <w:szCs w:val="24"/>
        </w:rPr>
        <w:t xml:space="preserve">Условные обозначения: </w:t>
      </w:r>
    </w:p>
    <w:p w:rsidR="007E67A2" w:rsidRDefault="007E67A2" w:rsidP="00591099">
      <w:pPr>
        <w:spacing w:line="240" w:lineRule="auto"/>
      </w:pPr>
      <w:r>
        <w:t xml:space="preserve">  </w:t>
      </w:r>
      <w:r>
        <w:rPr>
          <w:noProof/>
          <w:lang w:eastAsia="ru-RU"/>
        </w:rPr>
        <w:pict>
          <v:shape id="Объект 33" o:spid="_x0000_i1026" type="#_x0000_t75" style="width:15.75pt;height:22.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">
            <v:imagedata r:id="rId6" o:title="" croptop="-1517f" cropbottom="-1820f" cropright="-413f"/>
            <o:lock v:ext="edit" aspectratio="f"/>
          </v:shape>
        </w:pict>
      </w:r>
      <w:r>
        <w:t xml:space="preserve">     место расположения школы</w:t>
      </w:r>
    </w:p>
    <w:p w:rsidR="007E67A2" w:rsidRDefault="007E67A2" w:rsidP="00591099">
      <w:pPr>
        <w:spacing w:line="240" w:lineRule="auto"/>
      </w:pPr>
      <w:r>
        <w:rPr>
          <w:noProof/>
          <w:lang w:eastAsia="ru-RU"/>
        </w:rPr>
        <w:pict>
          <v:shape id="Объект 34" o:spid="_x0000_i1027" type="#_x0000_t75" style="width:30pt;height:12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">
            <v:imagedata r:id="rId7" o:title="" cropbottom="-2097f"/>
            <o:lock v:ext="edit" aspectratio="f"/>
          </v:shape>
        </w:pict>
      </w:r>
      <w:r>
        <w:t xml:space="preserve">  подходы к школе</w:t>
      </w:r>
    </w:p>
    <w:p w:rsidR="007E67A2" w:rsidRDefault="007E67A2" w:rsidP="00591099">
      <w:pPr>
        <w:spacing w:line="240" w:lineRule="auto"/>
      </w:pPr>
      <w:r>
        <w:rPr>
          <w:noProof/>
          <w:lang w:eastAsia="ru-RU"/>
        </w:rPr>
        <w:pict>
          <v:shape id="Рисунок 35" o:spid="_x0000_i1028" type="#_x0000_t75" style="width:22.5pt;height:22.5pt;flip:x;visibility:visible">
            <v:imagedata r:id="rId8" o:title=""/>
          </v:shape>
        </w:pict>
      </w:r>
      <w:r>
        <w:t xml:space="preserve">    нерегулируемый пешеходный переход</w:t>
      </w:r>
    </w:p>
    <w:p w:rsidR="007E67A2" w:rsidRDefault="007E67A2" w:rsidP="002D5432">
      <w:pPr>
        <w:tabs>
          <w:tab w:val="left" w:pos="7920"/>
        </w:tabs>
        <w:spacing w:line="240" w:lineRule="auto"/>
      </w:pPr>
      <w:r>
        <w:rPr>
          <w:noProof/>
          <w:lang w:eastAsia="ru-RU"/>
        </w:rPr>
        <w:pict>
          <v:shape id="Рисунок 36" o:spid="_x0000_i1029" type="#_x0000_t75" style="width:15.75pt;height:22.5pt;visibility:visible">
            <v:imagedata r:id="rId9" o:title=""/>
          </v:shape>
        </w:pict>
      </w:r>
      <w:r>
        <w:t xml:space="preserve">      пешеходный переход, регулируемый светофором</w:t>
      </w:r>
      <w:r>
        <w:tab/>
      </w:r>
    </w:p>
    <w:p w:rsidR="007E67A2" w:rsidRDefault="007E67A2" w:rsidP="00591099">
      <w:pPr>
        <w:spacing w:line="240" w:lineRule="auto"/>
      </w:pPr>
      <w:r>
        <w:rPr>
          <w:noProof/>
          <w:lang w:eastAsia="ru-RU"/>
        </w:rPr>
        <w:pict>
          <v:shape id="Рисунок 37" o:spid="_x0000_i1030" type="#_x0000_t75" alt="http://www.samarskie-voditeli.ru/images_news/20160128/6217-7109134a163248c26d383d3f9114f33d.png" style="width:21.75pt;height:21.75pt;visibility:visible">
            <v:imagedata r:id="rId10" o:title=""/>
          </v:shape>
        </w:pict>
      </w:r>
      <w:r>
        <w:t xml:space="preserve">  подземный пешеходный переход</w:t>
      </w:r>
    </w:p>
    <w:p w:rsidR="007E67A2" w:rsidRPr="002D5432" w:rsidRDefault="007E67A2" w:rsidP="00591099">
      <w:pPr>
        <w:spacing w:line="240" w:lineRule="auto"/>
        <w:rPr>
          <w:sz w:val="16"/>
          <w:szCs w:val="16"/>
        </w:rPr>
      </w:pPr>
    </w:p>
    <w:p w:rsidR="007E67A2" w:rsidRPr="00591099" w:rsidRDefault="007E67A2" w:rsidP="00591099">
      <w:pPr>
        <w:jc w:val="center"/>
        <w:rPr>
          <w:sz w:val="36"/>
          <w:szCs w:val="36"/>
        </w:rPr>
      </w:pPr>
      <w:r w:rsidRPr="00591099">
        <w:rPr>
          <w:sz w:val="36"/>
          <w:szCs w:val="36"/>
        </w:rPr>
        <w:t>Соблюдайте правила дорожного движения!</w:t>
      </w:r>
    </w:p>
    <w:sectPr w:rsidR="007E67A2" w:rsidRPr="00591099" w:rsidSect="002D5432">
      <w:pgSz w:w="11906" w:h="16838"/>
      <w:pgMar w:top="1079" w:right="566" w:bottom="899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3B0E"/>
    <w:rsid w:val="000C15FC"/>
    <w:rsid w:val="00211418"/>
    <w:rsid w:val="00287A37"/>
    <w:rsid w:val="002B73A4"/>
    <w:rsid w:val="002D5432"/>
    <w:rsid w:val="003F3B0E"/>
    <w:rsid w:val="00403C4D"/>
    <w:rsid w:val="00415BCA"/>
    <w:rsid w:val="0042521C"/>
    <w:rsid w:val="00591099"/>
    <w:rsid w:val="0066681B"/>
    <w:rsid w:val="00672448"/>
    <w:rsid w:val="007A55AF"/>
    <w:rsid w:val="007E67A2"/>
    <w:rsid w:val="00931D43"/>
    <w:rsid w:val="00A953D1"/>
    <w:rsid w:val="00BD62EF"/>
    <w:rsid w:val="00E26CFD"/>
    <w:rsid w:val="00E30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C4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F3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3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1</Pages>
  <Words>52</Words>
  <Characters>299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2016-06-06T09:29:00Z</cp:lastPrinted>
  <dcterms:created xsi:type="dcterms:W3CDTF">2016-04-08T16:40:00Z</dcterms:created>
  <dcterms:modified xsi:type="dcterms:W3CDTF">2016-06-06T09:33:00Z</dcterms:modified>
</cp:coreProperties>
</file>